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Информация о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реализуемых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образовательных</w:t>
      </w:r>
      <w:r w:rsid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b/>
          <w:sz w:val="28"/>
          <w:szCs w:val="28"/>
        </w:rPr>
        <w:t>программ</w:t>
      </w:r>
      <w:r w:rsidR="003B1CF5">
        <w:rPr>
          <w:rFonts w:ascii="Times New Roman" w:hAnsi="Times New Roman" w:cs="Times New Roman"/>
          <w:b/>
          <w:sz w:val="28"/>
          <w:szCs w:val="28"/>
        </w:rPr>
        <w:t>ах</w:t>
      </w:r>
      <w:r w:rsidRPr="003B1C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3744" w:rsidRPr="003B1CF5" w:rsidRDefault="00923744" w:rsidP="009237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на уровень начального общего образования</w:t>
      </w:r>
    </w:p>
    <w:p w:rsidR="00344B29" w:rsidRPr="00181C08" w:rsidRDefault="00344B29" w:rsidP="00344B29">
      <w:pPr>
        <w:spacing w:after="0" w:line="360" w:lineRule="auto"/>
        <w:rPr>
          <w:rFonts w:ascii="Times New Roman" w:hAnsi="Times New Roman" w:cs="Times New Roman"/>
          <w:b/>
          <w:sz w:val="24"/>
          <w:szCs w:val="28"/>
        </w:rPr>
      </w:pPr>
    </w:p>
    <w:p w:rsidR="00181C08" w:rsidRPr="003B1CF5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3B1CF5">
        <w:rPr>
          <w:rFonts w:ascii="Times New Roman" w:hAnsi="Times New Roman" w:cs="Times New Roman"/>
          <w:sz w:val="28"/>
          <w:szCs w:val="28"/>
        </w:rPr>
        <w:t xml:space="preserve"> – очная</w:t>
      </w:r>
    </w:p>
    <w:p w:rsidR="00181C08" w:rsidRPr="00181C08" w:rsidRDefault="00181C08" w:rsidP="00181C08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Реализуемые уровни и нормативные сроки обучения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МБОУ «</w:t>
      </w:r>
      <w:r w:rsidR="001D046C">
        <w:rPr>
          <w:rFonts w:ascii="Times New Roman" w:hAnsi="Times New Roman" w:cs="Times New Roman"/>
          <w:sz w:val="28"/>
          <w:szCs w:val="28"/>
        </w:rPr>
        <w:t>Школа №127</w:t>
      </w:r>
      <w:r w:rsidRPr="003B1CF5">
        <w:rPr>
          <w:rFonts w:ascii="Times New Roman" w:hAnsi="Times New Roman" w:cs="Times New Roman"/>
          <w:sz w:val="28"/>
          <w:szCs w:val="28"/>
        </w:rPr>
        <w:t>»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осуществляет</w:t>
      </w:r>
      <w:r w:rsidR="003B1CF5">
        <w:rPr>
          <w:rFonts w:ascii="Times New Roman" w:hAnsi="Times New Roman" w:cs="Times New Roman"/>
          <w:sz w:val="28"/>
          <w:szCs w:val="28"/>
        </w:rPr>
        <w:t xml:space="preserve"> </w:t>
      </w:r>
      <w:r w:rsidRPr="003B1CF5">
        <w:rPr>
          <w:rFonts w:ascii="Times New Roman" w:hAnsi="Times New Roman" w:cs="Times New Roman"/>
          <w:sz w:val="28"/>
          <w:szCs w:val="28"/>
        </w:rPr>
        <w:t>образовательный процесс в соответствии с уровнями общеобразовательных программ:</w:t>
      </w:r>
    </w:p>
    <w:p w:rsidR="00923744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- начальное общее образование (нормативный срок освоения 4 года)</w:t>
      </w:r>
      <w:r w:rsidR="0037354D">
        <w:rPr>
          <w:rFonts w:ascii="Times New Roman" w:hAnsi="Times New Roman" w:cs="Times New Roman"/>
          <w:sz w:val="28"/>
          <w:szCs w:val="28"/>
        </w:rPr>
        <w:t>.</w:t>
      </w:r>
    </w:p>
    <w:p w:rsidR="003B1CF5" w:rsidRPr="00181C08" w:rsidRDefault="003B1CF5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181C08" w:rsidRPr="00181C08" w:rsidRDefault="00181C08" w:rsidP="00181C0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1C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действия государственной аккредитации образовательной </w:t>
      </w:r>
      <w:r w:rsidRPr="00181C08">
        <w:rPr>
          <w:rFonts w:ascii="Times New Roman" w:hAnsi="Times New Roman" w:cs="Times New Roman"/>
          <w:b/>
          <w:sz w:val="28"/>
          <w:szCs w:val="28"/>
        </w:rPr>
        <w:t xml:space="preserve">программы - </w:t>
      </w:r>
      <w:r w:rsidRPr="00181C08">
        <w:rPr>
          <w:rFonts w:ascii="Times New Roman" w:hAnsi="Times New Roman" w:cs="Times New Roman"/>
          <w:sz w:val="28"/>
          <w:szCs w:val="28"/>
        </w:rPr>
        <w:t>бессрочно.</w:t>
      </w:r>
    </w:p>
    <w:p w:rsidR="00181C08" w:rsidRPr="00181C08" w:rsidRDefault="00181C08" w:rsidP="00181C0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1CF5">
        <w:rPr>
          <w:rFonts w:ascii="Times New Roman" w:hAnsi="Times New Roman" w:cs="Times New Roman"/>
          <w:b/>
          <w:sz w:val="28"/>
          <w:szCs w:val="28"/>
        </w:rPr>
        <w:t>Языки, на которых осуществляется образование</w:t>
      </w:r>
    </w:p>
    <w:p w:rsidR="00DC7D7B" w:rsidRPr="003B1CF5" w:rsidRDefault="00923744" w:rsidP="00181C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1CF5">
        <w:rPr>
          <w:rFonts w:ascii="Times New Roman" w:hAnsi="Times New Roman" w:cs="Times New Roman"/>
          <w:sz w:val="28"/>
          <w:szCs w:val="28"/>
        </w:rPr>
        <w:t>Обучение и воспитание в МБОУ «</w:t>
      </w:r>
      <w:r w:rsidR="001D046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№127</w:t>
      </w:r>
      <w:r w:rsidRPr="003B1CF5">
        <w:rPr>
          <w:rFonts w:ascii="Times New Roman" w:hAnsi="Times New Roman" w:cs="Times New Roman"/>
          <w:sz w:val="28"/>
          <w:szCs w:val="28"/>
        </w:rPr>
        <w:t xml:space="preserve">» ведется на </w:t>
      </w:r>
      <w:r w:rsidR="002F2944">
        <w:rPr>
          <w:rFonts w:ascii="Times New Roman" w:hAnsi="Times New Roman" w:cs="Times New Roman"/>
          <w:sz w:val="28"/>
          <w:szCs w:val="28"/>
        </w:rPr>
        <w:t xml:space="preserve">русском и </w:t>
      </w:r>
      <w:r w:rsidR="00D64626">
        <w:rPr>
          <w:rFonts w:ascii="Times New Roman" w:hAnsi="Times New Roman" w:cs="Times New Roman"/>
          <w:sz w:val="28"/>
          <w:szCs w:val="28"/>
        </w:rPr>
        <w:t>татарском языках</w:t>
      </w:r>
      <w:r w:rsidRPr="003B1CF5">
        <w:rPr>
          <w:rFonts w:ascii="Times New Roman" w:hAnsi="Times New Roman" w:cs="Times New Roman"/>
          <w:sz w:val="28"/>
          <w:szCs w:val="28"/>
        </w:rPr>
        <w:t>.</w:t>
      </w:r>
    </w:p>
    <w:p w:rsidR="00344B29" w:rsidRPr="00344B29" w:rsidRDefault="00344B29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C331C7">
        <w:rPr>
          <w:color w:val="000000"/>
          <w:sz w:val="28"/>
          <w:szCs w:val="28"/>
        </w:rPr>
        <w:t>Введено преподавание и изучени</w:t>
      </w:r>
      <w:r>
        <w:rPr>
          <w:color w:val="000000"/>
          <w:sz w:val="28"/>
          <w:szCs w:val="28"/>
        </w:rPr>
        <w:t>е</w:t>
      </w:r>
      <w:r w:rsidRPr="00C331C7">
        <w:rPr>
          <w:color w:val="000000"/>
          <w:sz w:val="28"/>
          <w:szCs w:val="28"/>
        </w:rPr>
        <w:t xml:space="preserve"> родных языков из числа народов РФ </w:t>
      </w:r>
      <w:r w:rsidR="002F2944">
        <w:rPr>
          <w:color w:val="000000"/>
          <w:sz w:val="28"/>
          <w:szCs w:val="28"/>
        </w:rPr>
        <w:t xml:space="preserve">русский и </w:t>
      </w:r>
      <w:r w:rsidR="002F2944">
        <w:rPr>
          <w:bCs/>
          <w:color w:val="000000"/>
          <w:sz w:val="28"/>
          <w:szCs w:val="28"/>
          <w:bdr w:val="none" w:sz="0" w:space="0" w:color="auto" w:frame="1"/>
        </w:rPr>
        <w:t>татарский языки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.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C331C7">
        <w:rPr>
          <w:color w:val="000000"/>
          <w:sz w:val="28"/>
          <w:szCs w:val="28"/>
        </w:rPr>
        <w:t xml:space="preserve">Как </w:t>
      </w:r>
      <w:r w:rsidRPr="00344B29">
        <w:rPr>
          <w:color w:val="000000"/>
          <w:sz w:val="28"/>
          <w:szCs w:val="28"/>
        </w:rPr>
        <w:t>иностранный изучается 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английский язык.</w:t>
      </w:r>
    </w:p>
    <w:p w:rsidR="00344B29" w:rsidRPr="00181C08" w:rsidRDefault="00344B29" w:rsidP="00181C0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344B29" w:rsidRPr="00181C08" w:rsidRDefault="00181C08" w:rsidP="00181C08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181C08">
        <w:rPr>
          <w:b/>
          <w:sz w:val="28"/>
          <w:szCs w:val="28"/>
        </w:rPr>
        <w:t>Учебные предметы:</w:t>
      </w:r>
      <w:r>
        <w:rPr>
          <w:b/>
          <w:sz w:val="28"/>
          <w:szCs w:val="28"/>
        </w:rPr>
        <w:t xml:space="preserve"> </w:t>
      </w:r>
      <w:r w:rsidRPr="00181C08">
        <w:rPr>
          <w:color w:val="000000"/>
          <w:sz w:val="28"/>
          <w:szCs w:val="28"/>
        </w:rPr>
        <w:t>Русский язык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Литературное чтение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Родной язык (</w:t>
      </w:r>
      <w:r w:rsidR="002F2944">
        <w:rPr>
          <w:color w:val="000000"/>
          <w:sz w:val="28"/>
          <w:szCs w:val="28"/>
        </w:rPr>
        <w:t>русский/</w:t>
      </w:r>
      <w:r w:rsidRPr="00181C08">
        <w:rPr>
          <w:color w:val="000000"/>
          <w:sz w:val="28"/>
          <w:szCs w:val="28"/>
        </w:rPr>
        <w:t>татарский)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Литературное чтение на родном языке (</w:t>
      </w:r>
      <w:r w:rsidR="002F2944">
        <w:rPr>
          <w:color w:val="000000"/>
          <w:sz w:val="28"/>
          <w:szCs w:val="28"/>
        </w:rPr>
        <w:t xml:space="preserve">русский/ </w:t>
      </w:r>
      <w:r w:rsidRPr="00181C08">
        <w:rPr>
          <w:color w:val="000000"/>
          <w:sz w:val="28"/>
          <w:szCs w:val="28"/>
        </w:rPr>
        <w:t>татарский)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Иностранный язык (английский)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Математика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Окружающий мир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Основы религиозных культур и светской этики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Изобразительное искусство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Музыка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Технология</w:t>
      </w:r>
      <w:r>
        <w:rPr>
          <w:color w:val="000000"/>
          <w:sz w:val="28"/>
          <w:szCs w:val="28"/>
        </w:rPr>
        <w:t xml:space="preserve">, </w:t>
      </w:r>
      <w:r w:rsidRPr="00181C08">
        <w:rPr>
          <w:color w:val="000000"/>
          <w:sz w:val="28"/>
          <w:szCs w:val="28"/>
        </w:rPr>
        <w:t>Физическая культура</w:t>
      </w:r>
      <w:r>
        <w:rPr>
          <w:color w:val="000000"/>
          <w:sz w:val="28"/>
          <w:szCs w:val="28"/>
        </w:rPr>
        <w:t>.</w:t>
      </w:r>
    </w:p>
    <w:p w:rsidR="00181C08" w:rsidRPr="00181C08" w:rsidRDefault="00181C08" w:rsidP="00344B29">
      <w:pPr>
        <w:pStyle w:val="a3"/>
        <w:spacing w:before="0" w:beforeAutospacing="0" w:after="0" w:afterAutospacing="0" w:line="360" w:lineRule="auto"/>
        <w:textAlignment w:val="baseline"/>
        <w:rPr>
          <w:b/>
          <w:bCs/>
          <w:color w:val="000000"/>
          <w:szCs w:val="28"/>
          <w:bdr w:val="none" w:sz="0" w:space="0" w:color="auto" w:frame="1"/>
        </w:rPr>
      </w:pPr>
    </w:p>
    <w:p w:rsidR="003B1CF5" w:rsidRPr="00344B29" w:rsidRDefault="003B1CF5" w:rsidP="002F2944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C331C7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Адаптированные образовательные программы начального общего </w:t>
      </w:r>
      <w:r w:rsidR="00344B29" w:rsidRPr="00344B29">
        <w:rPr>
          <w:b/>
          <w:bCs/>
          <w:color w:val="000000"/>
          <w:sz w:val="28"/>
          <w:szCs w:val="28"/>
          <w:bdr w:val="none" w:sz="0" w:space="0" w:color="auto" w:frame="1"/>
        </w:rPr>
        <w:t>образования</w:t>
      </w:r>
      <w:r w:rsidR="00344B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 xml:space="preserve">в МБОУ </w:t>
      </w:r>
      <w:r w:rsidR="00344B29" w:rsidRPr="00344B29">
        <w:rPr>
          <w:sz w:val="28"/>
          <w:szCs w:val="28"/>
        </w:rPr>
        <w:t>«</w:t>
      </w:r>
      <w:r w:rsidR="001D046C">
        <w:rPr>
          <w:sz w:val="28"/>
          <w:szCs w:val="28"/>
        </w:rPr>
        <w:t>Школа №127</w:t>
      </w:r>
      <w:bookmarkStart w:id="0" w:name="_GoBack"/>
      <w:bookmarkEnd w:id="0"/>
      <w:r w:rsidR="00344B29" w:rsidRPr="00344B29">
        <w:rPr>
          <w:sz w:val="28"/>
          <w:szCs w:val="28"/>
        </w:rPr>
        <w:t xml:space="preserve">» </w:t>
      </w:r>
      <w:r w:rsidRPr="00344B29">
        <w:rPr>
          <w:bCs/>
          <w:color w:val="000000"/>
          <w:sz w:val="28"/>
          <w:szCs w:val="28"/>
          <w:bdr w:val="none" w:sz="0" w:space="0" w:color="auto" w:frame="1"/>
        </w:rPr>
        <w:t>в 2023-2024 учебном году не реализуются.</w:t>
      </w:r>
    </w:p>
    <w:p w:rsidR="00344B29" w:rsidRPr="00181C08" w:rsidRDefault="00344B29" w:rsidP="00344B29">
      <w:pPr>
        <w:pStyle w:val="a3"/>
        <w:spacing w:before="0" w:beforeAutospacing="0" w:after="0" w:afterAutospacing="0" w:line="360" w:lineRule="auto"/>
        <w:textAlignment w:val="baseline"/>
        <w:rPr>
          <w:color w:val="000000"/>
          <w:szCs w:val="28"/>
        </w:rPr>
      </w:pPr>
    </w:p>
    <w:p w:rsidR="003B1CF5" w:rsidRPr="00C331C7" w:rsidRDefault="003B1CF5" w:rsidP="00181C08">
      <w:pPr>
        <w:pStyle w:val="a3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344B29">
        <w:rPr>
          <w:b/>
          <w:color w:val="000000"/>
          <w:sz w:val="28"/>
          <w:szCs w:val="28"/>
        </w:rPr>
        <w:t>При реализации образовательных программ используются электронные образовательные ресурсы</w:t>
      </w:r>
      <w:r w:rsidRPr="00C331C7">
        <w:rPr>
          <w:color w:val="000000"/>
          <w:sz w:val="28"/>
          <w:szCs w:val="28"/>
        </w:rPr>
        <w:t>, допущенные к использованию при реализации программ начального общего, основного общего, среднего общего образования </w:t>
      </w:r>
      <w:hyperlink r:id="rId4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(</w:t>
        </w:r>
      </w:hyperlink>
      <w:hyperlink r:id="rId5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Приказ МИНПРОСВЕЩЕНИЯ России №653 от 02.08.2022</w:t>
        </w:r>
      </w:hyperlink>
      <w:hyperlink r:id="rId6" w:history="1">
        <w:r w:rsidRPr="00C331C7">
          <w:rPr>
            <w:rStyle w:val="a4"/>
            <w:color w:val="006AC3"/>
            <w:sz w:val="28"/>
            <w:szCs w:val="28"/>
            <w:bdr w:val="none" w:sz="0" w:space="0" w:color="auto" w:frame="1"/>
          </w:rPr>
          <w:t>)</w:t>
        </w:r>
      </w:hyperlink>
      <w:r w:rsidRPr="00C331C7">
        <w:rPr>
          <w:color w:val="000000"/>
          <w:sz w:val="28"/>
          <w:szCs w:val="28"/>
        </w:rPr>
        <w:t> и дистанционные образовательные технологии.</w:t>
      </w:r>
    </w:p>
    <w:p w:rsidR="00923744" w:rsidRPr="003B1CF5" w:rsidRDefault="00923744" w:rsidP="00344B2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23744" w:rsidRPr="003B1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44"/>
    <w:rsid w:val="00181C08"/>
    <w:rsid w:val="001D046C"/>
    <w:rsid w:val="002F2944"/>
    <w:rsid w:val="00344B29"/>
    <w:rsid w:val="0037354D"/>
    <w:rsid w:val="003B1CF5"/>
    <w:rsid w:val="00923744"/>
    <w:rsid w:val="00C331C7"/>
    <w:rsid w:val="00D64626"/>
    <w:rsid w:val="00DC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7741"/>
  <w15:docId w15:val="{F773C4BF-4311-448A-81B9-175DF2AD3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B1CF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D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04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Relationship Id="rId5" Type="http://schemas.openxmlformats.org/officeDocument/2006/relationships/hyperlink" Target="https://edsoo.ru/wp-content/uploads/2023/08/%D0%9F%D1%80%D0%B8%D0%BA%D0%B0%D0%B7-%E2%84%96-653-%D0%BE%D1%82-02.08.2022.pdf" TargetMode="External"/><Relationship Id="rId4" Type="http://schemas.openxmlformats.org/officeDocument/2006/relationships/hyperlink" Target="https://edu.tatar.ru/upload/storage/org599/files/%D0%9F%D1%80%D0%B8%D0%BA%D0%B0%D0%B7%20653%20%D0%BE%D1%82%2002_08_2022%20%D0%9E%D0%B1%20%D1%83%D1%82%D0%B2%D0%B5%D1%80%D0%B6%D0%B4%D0%B5%D0%BD%D0%B8%D0%B8%20%D0%BF%D0%B5%D1%80%D0%B5%D1%87%D0%BD%D1%8F%20%D0%AD%D0%9E%D0%A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NN-6</dc:creator>
  <cp:lastModifiedBy>Admin</cp:lastModifiedBy>
  <cp:revision>5</cp:revision>
  <cp:lastPrinted>2024-02-14T13:33:00Z</cp:lastPrinted>
  <dcterms:created xsi:type="dcterms:W3CDTF">2024-01-31T12:53:00Z</dcterms:created>
  <dcterms:modified xsi:type="dcterms:W3CDTF">2024-02-14T13:33:00Z</dcterms:modified>
</cp:coreProperties>
</file>